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5F" w:rsidRDefault="00F55F5F" w:rsidP="00F55F5F"/>
    <w:p w:rsidR="00F55F5F" w:rsidRPr="00C5193E" w:rsidRDefault="00C5193E" w:rsidP="00C5193E">
      <w:pPr>
        <w:jc w:val="center"/>
        <w:rPr>
          <w:b/>
          <w:sz w:val="28"/>
          <w:szCs w:val="28"/>
        </w:rPr>
      </w:pPr>
      <w:r w:rsidRPr="00C5193E">
        <w:rPr>
          <w:rFonts w:hint="eastAsia"/>
          <w:b/>
          <w:sz w:val="28"/>
          <w:szCs w:val="28"/>
        </w:rPr>
        <w:t>液晶</w:t>
      </w:r>
      <w:r w:rsidR="00F55F5F" w:rsidRPr="00C5193E">
        <w:rPr>
          <w:rFonts w:hint="eastAsia"/>
          <w:b/>
          <w:sz w:val="28"/>
          <w:szCs w:val="28"/>
        </w:rPr>
        <w:t>显示器采购需求</w:t>
      </w:r>
    </w:p>
    <w:p w:rsidR="00FC5B57" w:rsidRDefault="00B06652" w:rsidP="00F55F5F">
      <w:r>
        <w:rPr>
          <w:rFonts w:hint="eastAsia"/>
        </w:rPr>
        <w:t>我院因对利旧电脑进行改造，需要采购液晶显示器，具体采购数量及采购时间根据利旧电脑改造情况确定。</w:t>
      </w:r>
    </w:p>
    <w:p w:rsidR="00FC5B57" w:rsidRDefault="00FC5B57" w:rsidP="00F55F5F"/>
    <w:p w:rsidR="00F55F5F" w:rsidRDefault="00F55F5F" w:rsidP="00F55F5F">
      <w:r>
        <w:rPr>
          <w:rFonts w:hint="eastAsia"/>
        </w:rPr>
        <w:t xml:space="preserve">1. </w:t>
      </w:r>
      <w:r w:rsidR="00B06652">
        <w:rPr>
          <w:rFonts w:hint="eastAsia"/>
        </w:rPr>
        <w:t>参数</w:t>
      </w:r>
      <w:r>
        <w:rPr>
          <w:rFonts w:hint="eastAsia"/>
        </w:rPr>
        <w:t>要求</w:t>
      </w:r>
    </w:p>
    <w:p w:rsidR="00F55F5F" w:rsidRDefault="00F55F5F" w:rsidP="003B1CD6">
      <w:pPr>
        <w:ind w:firstLineChars="100" w:firstLine="210"/>
      </w:pPr>
      <w:r>
        <w:rPr>
          <w:rFonts w:hint="eastAsia"/>
        </w:rPr>
        <w:t>屏幕尺寸</w:t>
      </w:r>
      <w:r w:rsidR="000D1812">
        <w:rPr>
          <w:rFonts w:hint="eastAsia"/>
        </w:rPr>
        <w:t>：</w:t>
      </w:r>
      <w:r w:rsidR="000D1812">
        <w:rPr>
          <w:rFonts w:hint="eastAsia"/>
        </w:rPr>
        <w:t>2</w:t>
      </w:r>
      <w:r w:rsidR="00FC5B57">
        <w:rPr>
          <w:rFonts w:hint="eastAsia"/>
        </w:rPr>
        <w:t>1.5</w:t>
      </w:r>
      <w:r>
        <w:rPr>
          <w:rFonts w:hint="eastAsia"/>
        </w:rPr>
        <w:t>英寸</w:t>
      </w:r>
      <w:r w:rsidR="00FC5B57">
        <w:rPr>
          <w:rFonts w:hint="eastAsia"/>
        </w:rPr>
        <w:t>或</w:t>
      </w:r>
      <w:r w:rsidR="000D1812">
        <w:rPr>
          <w:rFonts w:hint="eastAsia"/>
        </w:rPr>
        <w:t>以上</w:t>
      </w:r>
    </w:p>
    <w:p w:rsidR="00F55F5F" w:rsidRDefault="00F55F5F" w:rsidP="003B1CD6">
      <w:pPr>
        <w:ind w:firstLineChars="100" w:firstLine="210"/>
      </w:pPr>
      <w:r>
        <w:rPr>
          <w:rFonts w:hint="eastAsia"/>
        </w:rPr>
        <w:t>分辨率</w:t>
      </w:r>
      <w:r w:rsidR="000D1812">
        <w:rPr>
          <w:rFonts w:hint="eastAsia"/>
        </w:rPr>
        <w:t>：</w:t>
      </w:r>
      <w:r>
        <w:rPr>
          <w:rFonts w:hint="eastAsia"/>
        </w:rPr>
        <w:t>1920</w:t>
      </w:r>
      <w:r>
        <w:rPr>
          <w:rFonts w:hint="eastAsia"/>
        </w:rPr>
        <w:t>×</w:t>
      </w:r>
      <w:r>
        <w:rPr>
          <w:rFonts w:hint="eastAsia"/>
        </w:rPr>
        <w:t>1080</w:t>
      </w:r>
      <w:r>
        <w:rPr>
          <w:rFonts w:hint="eastAsia"/>
        </w:rPr>
        <w:t>（</w:t>
      </w:r>
      <w:r>
        <w:rPr>
          <w:rFonts w:hint="eastAsia"/>
        </w:rPr>
        <w:t>Full HD</w:t>
      </w:r>
      <w:r w:rsidR="000D1812">
        <w:rPr>
          <w:rFonts w:hint="eastAsia"/>
        </w:rPr>
        <w:t>）</w:t>
      </w:r>
    </w:p>
    <w:p w:rsidR="001C0D98" w:rsidRDefault="00C54327" w:rsidP="003B1CD6">
      <w:pPr>
        <w:ind w:left="210" w:hangingChars="100" w:hanging="210"/>
      </w:pPr>
      <w:r>
        <w:rPr>
          <w:rFonts w:hint="eastAsia"/>
        </w:rPr>
        <w:t>☆</w:t>
      </w:r>
      <w:r w:rsidR="00F55F5F">
        <w:rPr>
          <w:rFonts w:hint="eastAsia"/>
        </w:rPr>
        <w:t>接口</w:t>
      </w:r>
      <w:r w:rsidR="000D1812">
        <w:rPr>
          <w:rFonts w:hint="eastAsia"/>
        </w:rPr>
        <w:t>：</w:t>
      </w:r>
      <w:r w:rsidR="001C0D98">
        <w:rPr>
          <w:rFonts w:hint="eastAsia"/>
        </w:rPr>
        <w:t>两个或以上，</w:t>
      </w:r>
      <w:r w:rsidR="00F55F5F">
        <w:rPr>
          <w:rFonts w:hint="eastAsia"/>
        </w:rPr>
        <w:t>必须含</w:t>
      </w:r>
      <w:r w:rsidR="001C0D98">
        <w:rPr>
          <w:rFonts w:hint="eastAsia"/>
        </w:rPr>
        <w:t>1</w:t>
      </w:r>
      <w:r w:rsidR="001C0D98">
        <w:rPr>
          <w:rFonts w:hint="eastAsia"/>
        </w:rPr>
        <w:t>个</w:t>
      </w:r>
      <w:r w:rsidR="00F55F5F">
        <w:rPr>
          <w:rFonts w:hint="eastAsia"/>
        </w:rPr>
        <w:t>VGA</w:t>
      </w:r>
      <w:r w:rsidR="001C0D98">
        <w:rPr>
          <w:rFonts w:hint="eastAsia"/>
        </w:rPr>
        <w:t>接口，一个高清</w:t>
      </w:r>
      <w:r w:rsidR="00B06652">
        <w:rPr>
          <w:rFonts w:hint="eastAsia"/>
        </w:rPr>
        <w:t>接</w:t>
      </w:r>
      <w:r w:rsidR="001C0D98">
        <w:rPr>
          <w:rFonts w:hint="eastAsia"/>
        </w:rPr>
        <w:t>口（</w:t>
      </w:r>
      <w:r w:rsidR="001C0D98">
        <w:rPr>
          <w:rFonts w:hint="eastAsia"/>
        </w:rPr>
        <w:t>HDMI</w:t>
      </w:r>
      <w:r w:rsidR="001C0D98">
        <w:rPr>
          <w:rFonts w:hint="eastAsia"/>
        </w:rPr>
        <w:t>或</w:t>
      </w:r>
      <w:r w:rsidR="001C0D98">
        <w:rPr>
          <w:rFonts w:hint="eastAsia"/>
        </w:rPr>
        <w:t>DP</w:t>
      </w:r>
      <w:r w:rsidR="001C0D98">
        <w:rPr>
          <w:rFonts w:hint="eastAsia"/>
        </w:rPr>
        <w:t>）</w:t>
      </w:r>
      <w:r>
        <w:rPr>
          <w:rFonts w:hint="eastAsia"/>
        </w:rPr>
        <w:t>，高清</w:t>
      </w:r>
      <w:r w:rsidR="00B06652">
        <w:rPr>
          <w:rFonts w:hint="eastAsia"/>
        </w:rPr>
        <w:t>接口</w:t>
      </w:r>
      <w:r>
        <w:rPr>
          <w:rFonts w:hint="eastAsia"/>
        </w:rPr>
        <w:t>型号根据利旧电脑主机确定。</w:t>
      </w:r>
    </w:p>
    <w:p w:rsidR="000D1812" w:rsidRDefault="00F55F5F" w:rsidP="003B1CD6">
      <w:pPr>
        <w:ind w:firstLineChars="100" w:firstLine="210"/>
      </w:pPr>
      <w:r>
        <w:rPr>
          <w:rFonts w:hint="eastAsia"/>
        </w:rPr>
        <w:t>面板类型</w:t>
      </w:r>
      <w:r w:rsidR="000D1812">
        <w:rPr>
          <w:rFonts w:hint="eastAsia"/>
        </w:rPr>
        <w:t>：</w:t>
      </w:r>
      <w:r>
        <w:rPr>
          <w:rFonts w:hint="eastAsia"/>
        </w:rPr>
        <w:t>IPS</w:t>
      </w:r>
      <w:r>
        <w:rPr>
          <w:rFonts w:hint="eastAsia"/>
        </w:rPr>
        <w:t>面板</w:t>
      </w:r>
    </w:p>
    <w:p w:rsidR="000D1812" w:rsidRDefault="00F55F5F" w:rsidP="003B1CD6">
      <w:pPr>
        <w:ind w:firstLineChars="100" w:firstLine="210"/>
      </w:pPr>
      <w:r>
        <w:rPr>
          <w:rFonts w:hint="eastAsia"/>
        </w:rPr>
        <w:t>护眼功能</w:t>
      </w:r>
      <w:r w:rsidR="000D1812">
        <w:rPr>
          <w:rFonts w:hint="eastAsia"/>
        </w:rPr>
        <w:t>：</w:t>
      </w:r>
      <w:r>
        <w:rPr>
          <w:rFonts w:hint="eastAsia"/>
        </w:rPr>
        <w:t>低蓝光模式</w:t>
      </w:r>
      <w:r w:rsidR="000D1812">
        <w:rPr>
          <w:rFonts w:hint="eastAsia"/>
        </w:rPr>
        <w:t>，</w:t>
      </w:r>
      <w:r>
        <w:rPr>
          <w:rFonts w:hint="eastAsia"/>
        </w:rPr>
        <w:t>无闪烁技术</w:t>
      </w:r>
    </w:p>
    <w:p w:rsidR="00F55F5F" w:rsidRDefault="00F55F5F" w:rsidP="003B1CD6">
      <w:pPr>
        <w:ind w:firstLineChars="100" w:firstLine="210"/>
      </w:pPr>
      <w:r>
        <w:rPr>
          <w:rFonts w:hint="eastAsia"/>
        </w:rPr>
        <w:t>支架</w:t>
      </w:r>
      <w:r w:rsidR="000D1812">
        <w:rPr>
          <w:rFonts w:hint="eastAsia"/>
        </w:rPr>
        <w:t>：</w:t>
      </w:r>
      <w:r>
        <w:rPr>
          <w:rFonts w:hint="eastAsia"/>
        </w:rPr>
        <w:t>支持俯仰调节（±</w:t>
      </w:r>
      <w:r>
        <w:rPr>
          <w:rFonts w:hint="eastAsia"/>
        </w:rPr>
        <w:t>15</w:t>
      </w:r>
      <w:r>
        <w:rPr>
          <w:rFonts w:hint="eastAsia"/>
        </w:rPr>
        <w:t>°</w:t>
      </w:r>
      <w:r w:rsidR="00FC5B57">
        <w:rPr>
          <w:rFonts w:hint="eastAsia"/>
        </w:rPr>
        <w:t>）</w:t>
      </w:r>
    </w:p>
    <w:p w:rsidR="000D1812" w:rsidRDefault="00F55F5F" w:rsidP="003B1CD6">
      <w:pPr>
        <w:ind w:firstLineChars="100" w:firstLine="210"/>
      </w:pPr>
      <w:r>
        <w:rPr>
          <w:rFonts w:hint="eastAsia"/>
        </w:rPr>
        <w:t>亮度：</w:t>
      </w:r>
      <w:r>
        <w:rPr>
          <w:rFonts w:hint="eastAsia"/>
        </w:rPr>
        <w:t>250cd/m</w:t>
      </w:r>
      <w:r>
        <w:rPr>
          <w:rFonts w:hint="eastAsia"/>
        </w:rPr>
        <w:t>²以上</w:t>
      </w:r>
    </w:p>
    <w:p w:rsidR="001C0D98" w:rsidRDefault="00F55F5F" w:rsidP="003B1CD6">
      <w:pPr>
        <w:ind w:firstLineChars="100" w:firstLine="210"/>
      </w:pPr>
      <w:r>
        <w:rPr>
          <w:rFonts w:hint="eastAsia"/>
        </w:rPr>
        <w:t>对比度：</w:t>
      </w:r>
      <w:r w:rsidR="00FC5B57">
        <w:rPr>
          <w:rFonts w:hint="eastAsia"/>
        </w:rPr>
        <w:t>3</w:t>
      </w:r>
      <w:r>
        <w:rPr>
          <w:rFonts w:hint="eastAsia"/>
        </w:rPr>
        <w:t>000:1</w:t>
      </w:r>
    </w:p>
    <w:p w:rsidR="001C0D98" w:rsidRDefault="00F55F5F" w:rsidP="003B1CD6">
      <w:pPr>
        <w:ind w:firstLineChars="100" w:firstLine="210"/>
      </w:pPr>
      <w:r>
        <w:rPr>
          <w:rFonts w:hint="eastAsia"/>
        </w:rPr>
        <w:t>刷新率：</w:t>
      </w:r>
      <w:r w:rsidR="00FC5B57">
        <w:rPr>
          <w:rFonts w:hint="eastAsia"/>
        </w:rPr>
        <w:t>100</w:t>
      </w:r>
      <w:r>
        <w:rPr>
          <w:rFonts w:hint="eastAsia"/>
        </w:rPr>
        <w:t>Hz</w:t>
      </w:r>
      <w:r w:rsidR="00FC5B57">
        <w:rPr>
          <w:rFonts w:hint="eastAsia"/>
        </w:rPr>
        <w:t>或</w:t>
      </w:r>
      <w:r w:rsidR="001C0D98">
        <w:rPr>
          <w:rFonts w:hint="eastAsia"/>
        </w:rPr>
        <w:t>以上</w:t>
      </w:r>
    </w:p>
    <w:p w:rsidR="001C0D98" w:rsidRDefault="00F55F5F" w:rsidP="003B1CD6">
      <w:pPr>
        <w:ind w:firstLineChars="100" w:firstLine="210"/>
      </w:pPr>
      <w:r>
        <w:rPr>
          <w:rFonts w:hint="eastAsia"/>
        </w:rPr>
        <w:t>响应时间：</w:t>
      </w:r>
      <w:r>
        <w:rPr>
          <w:rFonts w:hint="eastAsia"/>
        </w:rPr>
        <w:t>5ms</w:t>
      </w:r>
      <w:r>
        <w:rPr>
          <w:rFonts w:hint="eastAsia"/>
        </w:rPr>
        <w:t>以内</w:t>
      </w:r>
    </w:p>
    <w:p w:rsidR="00FC5B57" w:rsidRDefault="00FC5B57" w:rsidP="003B1CD6">
      <w:pPr>
        <w:ind w:firstLineChars="100" w:firstLine="210"/>
      </w:pPr>
      <w:r w:rsidRPr="00FC5B57">
        <w:rPr>
          <w:rFonts w:hint="eastAsia"/>
        </w:rPr>
        <w:t>色域：</w:t>
      </w:r>
      <w:r>
        <w:rPr>
          <w:rFonts w:hint="eastAsia"/>
        </w:rPr>
        <w:t>72%NTSC</w:t>
      </w:r>
    </w:p>
    <w:p w:rsidR="00FC5B57" w:rsidRDefault="00FC5B57" w:rsidP="003B1CD6">
      <w:pPr>
        <w:ind w:firstLineChars="100" w:firstLine="210"/>
      </w:pPr>
      <w:r>
        <w:rPr>
          <w:rFonts w:hint="eastAsia"/>
        </w:rPr>
        <w:t>环保：低能耗</w:t>
      </w:r>
    </w:p>
    <w:p w:rsidR="001C0D98" w:rsidRDefault="001C0D98" w:rsidP="00F55F5F">
      <w:r>
        <w:rPr>
          <w:rFonts w:hint="eastAsia"/>
        </w:rPr>
        <w:t>2.</w:t>
      </w:r>
      <w:r>
        <w:rPr>
          <w:rFonts w:hint="eastAsia"/>
        </w:rPr>
        <w:t>商务要求</w:t>
      </w:r>
    </w:p>
    <w:p w:rsidR="001C0D98" w:rsidRDefault="001C0D98" w:rsidP="003B1CD6">
      <w:pPr>
        <w:ind w:firstLineChars="100" w:firstLine="210"/>
      </w:pPr>
      <w:r>
        <w:rPr>
          <w:rFonts w:hint="eastAsia"/>
        </w:rPr>
        <w:t>根据医院需求将显示器安装至指定位置，并</w:t>
      </w:r>
      <w:r w:rsidR="00C5193E">
        <w:rPr>
          <w:rFonts w:hint="eastAsia"/>
        </w:rPr>
        <w:t>确保</w:t>
      </w:r>
      <w:r>
        <w:rPr>
          <w:rFonts w:hint="eastAsia"/>
        </w:rPr>
        <w:t>显示正常。</w:t>
      </w:r>
    </w:p>
    <w:p w:rsidR="003B1CD6" w:rsidRDefault="00C54327" w:rsidP="003B1CD6">
      <w:pPr>
        <w:ind w:firstLineChars="100" w:firstLine="210"/>
      </w:pPr>
      <w:r>
        <w:rPr>
          <w:rFonts w:hint="eastAsia"/>
        </w:rPr>
        <w:t>响应时间：</w:t>
      </w:r>
      <w:r>
        <w:rPr>
          <w:rFonts w:hint="eastAsia"/>
        </w:rPr>
        <w:t>4</w:t>
      </w:r>
      <w:r w:rsidR="003B1CD6">
        <w:rPr>
          <w:rFonts w:hint="eastAsia"/>
        </w:rPr>
        <w:t>小时。</w:t>
      </w:r>
      <w:r w:rsidR="00B06652">
        <w:rPr>
          <w:rFonts w:hint="eastAsia"/>
        </w:rPr>
        <w:t>根据医院需求，对医院现有显示器问题提供技术支持。</w:t>
      </w:r>
    </w:p>
    <w:p w:rsidR="00FC5B57" w:rsidRDefault="001C0D98" w:rsidP="00FC5B57">
      <w:pPr>
        <w:ind w:firstLineChars="100" w:firstLine="210"/>
      </w:pPr>
      <w:r>
        <w:rPr>
          <w:rFonts w:hint="eastAsia"/>
        </w:rPr>
        <w:t>显示器维保</w:t>
      </w:r>
      <w:r>
        <w:rPr>
          <w:rFonts w:hint="eastAsia"/>
        </w:rPr>
        <w:t>3</w:t>
      </w:r>
      <w:r>
        <w:rPr>
          <w:rFonts w:hint="eastAsia"/>
        </w:rPr>
        <w:t>年，包含</w:t>
      </w:r>
      <w:r>
        <w:rPr>
          <w:rFonts w:hint="eastAsia"/>
        </w:rPr>
        <w:t>VGA</w:t>
      </w:r>
      <w:r>
        <w:rPr>
          <w:rFonts w:hint="eastAsia"/>
        </w:rPr>
        <w:t>线或高清线，保证与我院利旧电脑匹配。</w:t>
      </w:r>
    </w:p>
    <w:p w:rsidR="00454999" w:rsidRDefault="00454999" w:rsidP="00FC5B57">
      <w:pPr>
        <w:ind w:firstLineChars="100" w:firstLine="210"/>
      </w:pPr>
      <w:r>
        <w:rPr>
          <w:rFonts w:hint="eastAsia"/>
        </w:rPr>
        <w:t>支持政采云下单采购。</w:t>
      </w:r>
    </w:p>
    <w:p w:rsidR="001C0D98" w:rsidRDefault="001C0D98" w:rsidP="00380F88">
      <w:r>
        <w:rPr>
          <w:rFonts w:hint="eastAsia"/>
        </w:rPr>
        <w:t>3.</w:t>
      </w:r>
      <w:r>
        <w:rPr>
          <w:rFonts w:hint="eastAsia"/>
        </w:rPr>
        <w:t>推荐品牌：戴尔，惠普，</w:t>
      </w:r>
      <w:r>
        <w:rPr>
          <w:rFonts w:hint="eastAsia"/>
        </w:rPr>
        <w:t>AOC</w:t>
      </w:r>
      <w:r w:rsidR="003B1CD6">
        <w:rPr>
          <w:rFonts w:hint="eastAsia"/>
        </w:rPr>
        <w:t>，或其他知名品牌</w:t>
      </w:r>
    </w:p>
    <w:p w:rsidR="000D1812" w:rsidRDefault="000D1812" w:rsidP="00F55F5F"/>
    <w:sectPr w:rsidR="000D1812" w:rsidSect="0070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60" w:rsidRDefault="00B47A60" w:rsidP="00F55F5F">
      <w:r>
        <w:separator/>
      </w:r>
    </w:p>
  </w:endnote>
  <w:endnote w:type="continuationSeparator" w:id="1">
    <w:p w:rsidR="00B47A60" w:rsidRDefault="00B47A60" w:rsidP="00F5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60" w:rsidRDefault="00B47A60" w:rsidP="00F55F5F">
      <w:r>
        <w:separator/>
      </w:r>
    </w:p>
  </w:footnote>
  <w:footnote w:type="continuationSeparator" w:id="1">
    <w:p w:rsidR="00B47A60" w:rsidRDefault="00B47A60" w:rsidP="00F55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F5F"/>
    <w:rsid w:val="000D1812"/>
    <w:rsid w:val="000E6040"/>
    <w:rsid w:val="00103335"/>
    <w:rsid w:val="00162033"/>
    <w:rsid w:val="001C0D98"/>
    <w:rsid w:val="002B5B9D"/>
    <w:rsid w:val="00323475"/>
    <w:rsid w:val="00380F88"/>
    <w:rsid w:val="003B1CD6"/>
    <w:rsid w:val="0040306F"/>
    <w:rsid w:val="0043445F"/>
    <w:rsid w:val="00454999"/>
    <w:rsid w:val="00617D47"/>
    <w:rsid w:val="00707D5D"/>
    <w:rsid w:val="00B06652"/>
    <w:rsid w:val="00B47A60"/>
    <w:rsid w:val="00BC4345"/>
    <w:rsid w:val="00C5193E"/>
    <w:rsid w:val="00C54327"/>
    <w:rsid w:val="00F55F5F"/>
    <w:rsid w:val="00FC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GUYN</dc:creator>
  <cp:keywords/>
  <dc:description/>
  <cp:lastModifiedBy>HL-H</cp:lastModifiedBy>
  <cp:revision>8</cp:revision>
  <dcterms:created xsi:type="dcterms:W3CDTF">2025-06-17T02:36:00Z</dcterms:created>
  <dcterms:modified xsi:type="dcterms:W3CDTF">2025-07-01T03:10:00Z</dcterms:modified>
</cp:coreProperties>
</file>